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BE" w:rsidRPr="00671FF4" w:rsidRDefault="00A405BE" w:rsidP="00A405BE">
      <w:pPr>
        <w:pStyle w:val="Heading2"/>
      </w:pPr>
      <w:bookmarkStart w:id="0" w:name="_Toc237857369"/>
      <w:r w:rsidRPr="00671FF4">
        <w:t>Classroom Safety Checklist</w:t>
      </w:r>
      <w:bookmarkEnd w:id="0"/>
      <w:r>
        <w:br/>
      </w:r>
    </w:p>
    <w:p w:rsidR="00A405BE" w:rsidRDefault="00A405BE" w:rsidP="00A405BE"/>
    <w:p w:rsidR="00A405BE" w:rsidRDefault="00A405BE" w:rsidP="00A405BE">
      <w:r>
        <w:t>Staff Name: ________________________ Building: _____ Room #:_____Date: ____________</w:t>
      </w:r>
    </w:p>
    <w:p w:rsidR="00A405BE" w:rsidRDefault="00A405BE" w:rsidP="00A405BE"/>
    <w:p w:rsidR="00A405BE" w:rsidRDefault="00A405BE" w:rsidP="00A405BE">
      <w:r>
        <w:t>Assessment Conducted By: _____________________________________________________</w:t>
      </w:r>
    </w:p>
    <w:p w:rsidR="00A405BE" w:rsidRDefault="00A405BE" w:rsidP="00A405BE">
      <w:pPr>
        <w:rPr>
          <w:b/>
        </w:rPr>
      </w:pPr>
    </w:p>
    <w:p w:rsidR="00A405BE" w:rsidRPr="00671FF4" w:rsidRDefault="00A405BE" w:rsidP="00A405BE">
      <w:pPr>
        <w:rPr>
          <w:b/>
        </w:rPr>
      </w:pPr>
      <w:r w:rsidRPr="00671FF4">
        <w:rPr>
          <w:b/>
        </w:rPr>
        <w:t xml:space="preserve">Instructions: </w:t>
      </w:r>
    </w:p>
    <w:p w:rsidR="00A405BE" w:rsidRDefault="00A405BE" w:rsidP="00A405BE">
      <w:pPr>
        <w:pStyle w:val="ListParagraph"/>
        <w:numPr>
          <w:ilvl w:val="0"/>
          <w:numId w:val="1"/>
        </w:numPr>
        <w:spacing w:after="200" w:line="276" w:lineRule="auto"/>
      </w:pPr>
      <w:r>
        <w:t>Check YES or NO for each of the following items.  Skip any that do not apply.</w:t>
      </w:r>
    </w:p>
    <w:p w:rsidR="00A405BE" w:rsidRDefault="00A405BE" w:rsidP="00A405BE">
      <w:pPr>
        <w:pStyle w:val="ListParagraph"/>
        <w:numPr>
          <w:ilvl w:val="0"/>
          <w:numId w:val="1"/>
        </w:numPr>
        <w:spacing w:after="200" w:line="276" w:lineRule="auto"/>
      </w:pPr>
      <w:r>
        <w:t>Go back and circle each NO; these are the items that you have identified as dangerous to you and your class.</w:t>
      </w:r>
    </w:p>
    <w:p w:rsidR="00A405BE" w:rsidRDefault="00A405BE" w:rsidP="00A405BE">
      <w:pPr>
        <w:pStyle w:val="ListParagraph"/>
        <w:numPr>
          <w:ilvl w:val="0"/>
          <w:numId w:val="1"/>
        </w:numPr>
        <w:spacing w:after="200" w:line="276" w:lineRule="auto"/>
      </w:pPr>
      <w:r>
        <w:t>For each NO, suggest a way to remove the danger (use the comments space).</w:t>
      </w:r>
    </w:p>
    <w:p w:rsidR="00A405BE" w:rsidRPr="00671FF4" w:rsidRDefault="00A405BE" w:rsidP="00A405BE">
      <w:pPr>
        <w:pStyle w:val="NoSpacing"/>
        <w:ind w:left="-90"/>
        <w:rPr>
          <w:b/>
        </w:rPr>
      </w:pPr>
      <w:r w:rsidRPr="00671FF4">
        <w:rPr>
          <w:b/>
        </w:rPr>
        <w:t>YES/NO</w:t>
      </w:r>
    </w:p>
    <w:tbl>
      <w:tblPr>
        <w:tblStyle w:val="TableGrid"/>
        <w:tblW w:w="0" w:type="auto"/>
        <w:tblLook w:val="04A0"/>
      </w:tblPr>
      <w:tblGrid>
        <w:gridCol w:w="1008"/>
        <w:gridCol w:w="8460"/>
      </w:tblGrid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desks and tables located where they cannot slide and block exits?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tall file cabinets securely attached to the wall or out of the way from toppling on anyone? Are the heavy items on top of the file cabinets restrained?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Do file cabinet doors have latches? Are the drawers securely closed?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computers out of the way if a monitor falls over?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storage spaces secured to the wall or attached to each other?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display cases protected against overturning or sliding off tables?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For freestanding equipment on wheels, are they all secured against overturning or sliding (ex. TV straps)?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Is freestanding equipment protected against rolling or falling over?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all heavy, sharp, or breakable wall decorations securely mounted, with closed eye hooks, for example?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Do books or materials stored on shelves have adequate restraints to keep them from falling off the shelves? Are heavy items on lower shelves?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fire extinguishers securely mounted and easy to access?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all your outlets covered so that internal wires are not visible?</w:t>
            </w:r>
          </w:p>
        </w:tc>
      </w:tr>
      <w:tr w:rsidR="00A405BE" w:rsidTr="00D128A4">
        <w:tc>
          <w:tcPr>
            <w:tcW w:w="1008" w:type="dxa"/>
          </w:tcPr>
          <w:p w:rsidR="00A405BE" w:rsidRDefault="00A405BE" w:rsidP="00D128A4"/>
        </w:tc>
        <w:tc>
          <w:tcPr>
            <w:tcW w:w="8460" w:type="dxa"/>
          </w:tcPr>
          <w:p w:rsidR="00A405BE" w:rsidRDefault="00A405BE" w:rsidP="00D128A4">
            <w:pPr>
              <w:spacing w:before="120"/>
            </w:pPr>
            <w:r>
              <w:t>Are wires or other tripping hazards out of the way of walkways?</w:t>
            </w:r>
          </w:p>
        </w:tc>
      </w:tr>
    </w:tbl>
    <w:p w:rsidR="00A405BE" w:rsidRDefault="00A405BE" w:rsidP="00A405BE">
      <w:pPr>
        <w:pStyle w:val="NoSpacing"/>
      </w:pPr>
    </w:p>
    <w:p w:rsidR="00A405BE" w:rsidRDefault="00A405BE" w:rsidP="00A405BE">
      <w:pPr>
        <w:pStyle w:val="NoSpacing"/>
        <w:spacing w:line="360" w:lineRule="auto"/>
      </w:pPr>
      <w:r w:rsidRPr="00671FF4">
        <w:rPr>
          <w:b/>
        </w:rPr>
        <w:t xml:space="preserve">Comments: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A405BE" w:rsidRPr="00A405BE" w:rsidRDefault="00A405BE" w:rsidP="00A405BE">
      <w:pPr>
        <w:pStyle w:val="NoSpacing"/>
        <w:spacing w:line="360" w:lineRule="auto"/>
        <w:rPr>
          <w:b/>
        </w:rPr>
      </w:pPr>
      <w:r w:rsidRPr="00A405BE">
        <w:rPr>
          <w:b/>
        </w:rPr>
        <w:t>If you see any other hazards not included on this list, please specify them here:</w:t>
      </w:r>
    </w:p>
    <w:p w:rsidR="00A405BE" w:rsidRPr="001A6259" w:rsidRDefault="00A405BE" w:rsidP="00A405BE">
      <w:pPr>
        <w:pStyle w:val="NoSpacing"/>
        <w:spacing w:line="360" w:lineRule="auto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05BE" w:rsidRPr="001A6259" w:rsidSect="00A405B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5499"/>
    <w:multiLevelType w:val="hybridMultilevel"/>
    <w:tmpl w:val="0980E9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05BE"/>
    <w:rsid w:val="004F1190"/>
    <w:rsid w:val="005605AF"/>
    <w:rsid w:val="00A405BE"/>
    <w:rsid w:val="00D5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BE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5BE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5BE"/>
    <w:rPr>
      <w:rFonts w:ascii="Georgia" w:eastAsiaTheme="majorEastAsia" w:hAnsi="Georgia" w:cstheme="majorBidi"/>
      <w:b/>
      <w:bCs/>
      <w:sz w:val="28"/>
      <w:szCs w:val="26"/>
    </w:rPr>
  </w:style>
  <w:style w:type="paragraph" w:styleId="NoSpacing">
    <w:name w:val="No Spacing"/>
    <w:link w:val="NoSpacingChar"/>
    <w:uiPriority w:val="1"/>
    <w:qFormat/>
    <w:rsid w:val="00A405BE"/>
    <w:pPr>
      <w:spacing w:after="0" w:line="240" w:lineRule="auto"/>
    </w:pPr>
    <w:rPr>
      <w:rFonts w:ascii="Georgia" w:hAnsi="Georgia"/>
    </w:rPr>
  </w:style>
  <w:style w:type="paragraph" w:styleId="ListParagraph">
    <w:name w:val="List Paragraph"/>
    <w:basedOn w:val="Normal"/>
    <w:uiPriority w:val="34"/>
    <w:qFormat/>
    <w:rsid w:val="00A405BE"/>
    <w:pPr>
      <w:ind w:left="720"/>
      <w:contextualSpacing/>
    </w:pPr>
  </w:style>
  <w:style w:type="table" w:styleId="TableGrid">
    <w:name w:val="Table Grid"/>
    <w:basedOn w:val="TableNormal"/>
    <w:uiPriority w:val="59"/>
    <w:rsid w:val="00A4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405BE"/>
    <w:rPr>
      <w:rFonts w:ascii="Georgia" w:hAnsi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2010-07-15T14:37:00Z</dcterms:created>
  <dcterms:modified xsi:type="dcterms:W3CDTF">2010-07-15T14:38:00Z</dcterms:modified>
</cp:coreProperties>
</file>