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42" w:rsidRPr="00B75A42" w:rsidRDefault="00B75A42" w:rsidP="00B75A42">
      <w:pPr>
        <w:jc w:val="center"/>
        <w:rPr>
          <w:b/>
          <w:sz w:val="28"/>
          <w:szCs w:val="28"/>
          <w:u w:val="single"/>
        </w:rPr>
      </w:pPr>
      <w:r w:rsidRPr="00B75A42">
        <w:rPr>
          <w:b/>
          <w:sz w:val="28"/>
          <w:szCs w:val="28"/>
          <w:u w:val="single"/>
        </w:rPr>
        <w:t xml:space="preserve">Building and Sustaining a Strong Relationship </w:t>
      </w:r>
    </w:p>
    <w:p w:rsidR="00B62D83" w:rsidRDefault="00B75A42" w:rsidP="00B75A42">
      <w:pPr>
        <w:jc w:val="center"/>
        <w:rPr>
          <w:b/>
          <w:sz w:val="28"/>
          <w:szCs w:val="28"/>
          <w:u w:val="single"/>
        </w:rPr>
      </w:pPr>
      <w:r w:rsidRPr="00B75A42">
        <w:rPr>
          <w:b/>
          <w:sz w:val="28"/>
          <w:szCs w:val="28"/>
          <w:u w:val="single"/>
        </w:rPr>
        <w:t>Between Board and School Leader</w:t>
      </w:r>
    </w:p>
    <w:p w:rsidR="00B75A42" w:rsidRDefault="00B75A42" w:rsidP="00B75A42">
      <w:pPr>
        <w:jc w:val="center"/>
        <w:rPr>
          <w:b/>
          <w:sz w:val="28"/>
          <w:szCs w:val="28"/>
          <w:u w:val="single"/>
        </w:rPr>
      </w:pPr>
    </w:p>
    <w:p w:rsidR="00B75A42" w:rsidRPr="00B75A42" w:rsidRDefault="00B75A42" w:rsidP="00B75A4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75A42">
        <w:rPr>
          <w:b/>
          <w:sz w:val="24"/>
          <w:szCs w:val="24"/>
        </w:rPr>
        <w:t>What does every school leader need from the board?</w:t>
      </w:r>
    </w:p>
    <w:p w:rsidR="00B75A42" w:rsidRPr="00B75A42" w:rsidRDefault="00B75A42" w:rsidP="00B75A42">
      <w:pPr>
        <w:rPr>
          <w:b/>
          <w:sz w:val="24"/>
          <w:szCs w:val="24"/>
        </w:rPr>
      </w:pPr>
    </w:p>
    <w:p w:rsidR="00B75A42" w:rsidRPr="00B75A42" w:rsidRDefault="00B75A42" w:rsidP="00B75A42">
      <w:pPr>
        <w:ind w:firstLine="720"/>
        <w:rPr>
          <w:b/>
          <w:sz w:val="24"/>
          <w:szCs w:val="24"/>
        </w:rPr>
      </w:pPr>
      <w:r w:rsidRPr="00B75A42">
        <w:rPr>
          <w:b/>
          <w:sz w:val="24"/>
          <w:szCs w:val="24"/>
        </w:rPr>
        <w:t xml:space="preserve">What does every board need from </w:t>
      </w:r>
      <w:r>
        <w:rPr>
          <w:b/>
          <w:sz w:val="24"/>
          <w:szCs w:val="24"/>
        </w:rPr>
        <w:t>the</w:t>
      </w:r>
      <w:r w:rsidRPr="00B75A42">
        <w:rPr>
          <w:b/>
          <w:sz w:val="24"/>
          <w:szCs w:val="24"/>
        </w:rPr>
        <w:t xml:space="preserve"> school leader?</w:t>
      </w:r>
    </w:p>
    <w:p w:rsidR="00B75A42" w:rsidRPr="00B75A42" w:rsidRDefault="00B75A42" w:rsidP="00B75A42">
      <w:pPr>
        <w:ind w:firstLine="720"/>
        <w:rPr>
          <w:b/>
          <w:sz w:val="24"/>
          <w:szCs w:val="24"/>
        </w:rPr>
      </w:pPr>
    </w:p>
    <w:p w:rsidR="00B75A42" w:rsidRDefault="00B75A42" w:rsidP="00B75A4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75A42">
        <w:rPr>
          <w:b/>
          <w:sz w:val="24"/>
          <w:szCs w:val="24"/>
        </w:rPr>
        <w:t>Hiring a school leader</w:t>
      </w:r>
    </w:p>
    <w:p w:rsidR="00B75A42" w:rsidRDefault="00B75A42" w:rsidP="00B75A4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Alignment with school mission/vision/model</w:t>
      </w:r>
    </w:p>
    <w:p w:rsidR="00B75A42" w:rsidRDefault="00B75A42" w:rsidP="00B75A42">
      <w:pPr>
        <w:rPr>
          <w:b/>
          <w:sz w:val="24"/>
          <w:szCs w:val="24"/>
        </w:rPr>
      </w:pPr>
    </w:p>
    <w:p w:rsidR="00B75A42" w:rsidRDefault="00B75A42" w:rsidP="00B75A42">
      <w:pPr>
        <w:rPr>
          <w:b/>
          <w:sz w:val="24"/>
          <w:szCs w:val="24"/>
        </w:rPr>
      </w:pPr>
    </w:p>
    <w:p w:rsidR="00B75A42" w:rsidRDefault="00B75A42" w:rsidP="00B75A4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Accurate job description</w:t>
      </w:r>
    </w:p>
    <w:p w:rsidR="00B75A42" w:rsidRDefault="00B75A42" w:rsidP="00B75A42">
      <w:pPr>
        <w:pStyle w:val="ListParagraph"/>
        <w:rPr>
          <w:b/>
          <w:sz w:val="24"/>
          <w:szCs w:val="24"/>
        </w:rPr>
      </w:pPr>
    </w:p>
    <w:p w:rsidR="00B75A42" w:rsidRDefault="00B75A42" w:rsidP="00B75A42">
      <w:pPr>
        <w:pStyle w:val="ListParagraph"/>
        <w:rPr>
          <w:b/>
          <w:sz w:val="24"/>
          <w:szCs w:val="24"/>
        </w:rPr>
      </w:pPr>
    </w:p>
    <w:p w:rsidR="00143387" w:rsidRDefault="00143387" w:rsidP="00B75A42">
      <w:pPr>
        <w:pStyle w:val="ListParagraph"/>
        <w:rPr>
          <w:b/>
          <w:sz w:val="24"/>
          <w:szCs w:val="24"/>
        </w:rPr>
      </w:pPr>
    </w:p>
    <w:p w:rsidR="00B75A42" w:rsidRPr="00B75A42" w:rsidRDefault="00B75A42" w:rsidP="00B75A42">
      <w:pPr>
        <w:pStyle w:val="ListParagraph"/>
        <w:rPr>
          <w:b/>
          <w:sz w:val="24"/>
          <w:szCs w:val="24"/>
        </w:rPr>
      </w:pPr>
    </w:p>
    <w:p w:rsidR="00B75A42" w:rsidRPr="00B75A42" w:rsidRDefault="00B75A42" w:rsidP="00B75A4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Criteria for evaluation</w:t>
      </w:r>
    </w:p>
    <w:p w:rsidR="00B75A42" w:rsidRDefault="00B75A42" w:rsidP="00B75A42">
      <w:pPr>
        <w:rPr>
          <w:sz w:val="24"/>
          <w:szCs w:val="24"/>
        </w:rPr>
      </w:pPr>
    </w:p>
    <w:p w:rsidR="00143387" w:rsidRDefault="00143387" w:rsidP="00B75A42">
      <w:pPr>
        <w:rPr>
          <w:sz w:val="24"/>
          <w:szCs w:val="24"/>
        </w:rPr>
      </w:pPr>
    </w:p>
    <w:p w:rsidR="00B75A42" w:rsidRDefault="00B75A42" w:rsidP="00B75A4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Roles and Responsibilities</w:t>
      </w:r>
    </w:p>
    <w:p w:rsidR="00B75A42" w:rsidRDefault="00B75A42" w:rsidP="00B75A4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Clear lines of authority</w:t>
      </w:r>
    </w:p>
    <w:p w:rsidR="00B75A42" w:rsidRDefault="00B75A42" w:rsidP="00B75A42">
      <w:pPr>
        <w:pStyle w:val="ListParagraph"/>
        <w:ind w:left="1440"/>
        <w:rPr>
          <w:b/>
          <w:sz w:val="24"/>
          <w:szCs w:val="24"/>
        </w:rPr>
      </w:pPr>
    </w:p>
    <w:p w:rsidR="00143387" w:rsidRDefault="00143387" w:rsidP="00B75A42">
      <w:pPr>
        <w:pStyle w:val="ListParagraph"/>
        <w:ind w:left="1440"/>
        <w:rPr>
          <w:b/>
          <w:sz w:val="24"/>
          <w:szCs w:val="24"/>
        </w:rPr>
      </w:pPr>
    </w:p>
    <w:p w:rsidR="00B75A42" w:rsidRDefault="00B75A42" w:rsidP="00B75A42">
      <w:pPr>
        <w:pStyle w:val="ListParagraph"/>
        <w:ind w:left="1440"/>
        <w:rPr>
          <w:b/>
          <w:sz w:val="24"/>
          <w:szCs w:val="24"/>
        </w:rPr>
      </w:pPr>
    </w:p>
    <w:p w:rsidR="00B75A42" w:rsidRDefault="00B75A42" w:rsidP="00B75A4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When/how does the board step in</w:t>
      </w:r>
    </w:p>
    <w:p w:rsidR="00B75A42" w:rsidRDefault="00B75A42" w:rsidP="00B75A42">
      <w:pPr>
        <w:pStyle w:val="ListParagraph"/>
        <w:ind w:left="1440"/>
        <w:rPr>
          <w:b/>
          <w:sz w:val="24"/>
          <w:szCs w:val="24"/>
        </w:rPr>
      </w:pPr>
    </w:p>
    <w:p w:rsidR="00143387" w:rsidRDefault="00143387" w:rsidP="00B75A42">
      <w:pPr>
        <w:pStyle w:val="ListParagraph"/>
        <w:ind w:left="1440"/>
        <w:rPr>
          <w:b/>
          <w:sz w:val="24"/>
          <w:szCs w:val="24"/>
        </w:rPr>
      </w:pPr>
    </w:p>
    <w:p w:rsidR="00B75A42" w:rsidRDefault="00B75A42" w:rsidP="00B75A42">
      <w:pPr>
        <w:pStyle w:val="ListParagraph"/>
        <w:ind w:left="1440"/>
        <w:rPr>
          <w:b/>
          <w:sz w:val="24"/>
          <w:szCs w:val="24"/>
        </w:rPr>
      </w:pPr>
    </w:p>
    <w:p w:rsidR="00143387" w:rsidRDefault="00143387" w:rsidP="00B75A42">
      <w:pPr>
        <w:pStyle w:val="ListParagraph"/>
        <w:ind w:left="1440"/>
        <w:rPr>
          <w:b/>
          <w:sz w:val="24"/>
          <w:szCs w:val="24"/>
        </w:rPr>
      </w:pPr>
    </w:p>
    <w:p w:rsidR="00B75A42" w:rsidRDefault="00143387" w:rsidP="00B75A4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Time and Attention graph</w:t>
      </w:r>
    </w:p>
    <w:p w:rsidR="00143387" w:rsidRDefault="00143387" w:rsidP="00143387">
      <w:pPr>
        <w:pStyle w:val="ListParagraph"/>
        <w:ind w:left="1440"/>
        <w:rPr>
          <w:b/>
          <w:sz w:val="24"/>
          <w:szCs w:val="24"/>
        </w:rPr>
      </w:pPr>
    </w:p>
    <w:p w:rsidR="00143387" w:rsidRDefault="00143387" w:rsidP="0014338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Communicate, Communicate, Communicate!!!!</w:t>
      </w:r>
    </w:p>
    <w:p w:rsidR="00143387" w:rsidRDefault="00143387" w:rsidP="0014338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Regular communication</w:t>
      </w:r>
    </w:p>
    <w:p w:rsidR="00143387" w:rsidRDefault="00143387" w:rsidP="0014338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Between board chair and school leader</w:t>
      </w:r>
    </w:p>
    <w:p w:rsidR="00143387" w:rsidRDefault="00143387" w:rsidP="00143387">
      <w:pPr>
        <w:rPr>
          <w:b/>
          <w:sz w:val="24"/>
          <w:szCs w:val="24"/>
        </w:rPr>
      </w:pPr>
    </w:p>
    <w:p w:rsidR="00143387" w:rsidRDefault="00143387" w:rsidP="00143387">
      <w:pPr>
        <w:rPr>
          <w:b/>
          <w:sz w:val="24"/>
          <w:szCs w:val="24"/>
        </w:rPr>
      </w:pPr>
    </w:p>
    <w:p w:rsidR="00143387" w:rsidRPr="00143387" w:rsidRDefault="00143387" w:rsidP="0014338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Between board and school leader</w:t>
      </w:r>
    </w:p>
    <w:p w:rsidR="00143387" w:rsidRDefault="00143387" w:rsidP="00143387">
      <w:pPr>
        <w:rPr>
          <w:b/>
          <w:sz w:val="24"/>
          <w:szCs w:val="24"/>
        </w:rPr>
      </w:pPr>
    </w:p>
    <w:p w:rsidR="00143387" w:rsidRDefault="00143387" w:rsidP="00143387">
      <w:pPr>
        <w:rPr>
          <w:b/>
          <w:sz w:val="24"/>
          <w:szCs w:val="24"/>
        </w:rPr>
      </w:pPr>
    </w:p>
    <w:p w:rsidR="00143387" w:rsidRDefault="00143387" w:rsidP="0014338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Between board and parents</w:t>
      </w:r>
    </w:p>
    <w:p w:rsidR="00143387" w:rsidRDefault="00143387" w:rsidP="00143387">
      <w:pPr>
        <w:pStyle w:val="ListParagraph"/>
        <w:rPr>
          <w:b/>
          <w:sz w:val="24"/>
          <w:szCs w:val="24"/>
        </w:rPr>
      </w:pPr>
    </w:p>
    <w:p w:rsidR="00143387" w:rsidRDefault="00143387" w:rsidP="00143387">
      <w:pPr>
        <w:pStyle w:val="ListParagraph"/>
        <w:rPr>
          <w:b/>
          <w:sz w:val="24"/>
          <w:szCs w:val="24"/>
        </w:rPr>
      </w:pPr>
    </w:p>
    <w:p w:rsidR="00143387" w:rsidRDefault="00143387" w:rsidP="00143387">
      <w:pPr>
        <w:pStyle w:val="ListParagraph"/>
        <w:rPr>
          <w:b/>
          <w:sz w:val="24"/>
          <w:szCs w:val="24"/>
        </w:rPr>
      </w:pPr>
    </w:p>
    <w:p w:rsidR="00143387" w:rsidRPr="00143387" w:rsidRDefault="00143387" w:rsidP="00143387">
      <w:pPr>
        <w:pStyle w:val="ListParagraph"/>
        <w:rPr>
          <w:b/>
          <w:sz w:val="24"/>
          <w:szCs w:val="24"/>
        </w:rPr>
      </w:pPr>
    </w:p>
    <w:p w:rsidR="00143387" w:rsidRDefault="00143387" w:rsidP="0014338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Between board and staff</w:t>
      </w:r>
    </w:p>
    <w:p w:rsidR="00143387" w:rsidRDefault="00143387" w:rsidP="00143387">
      <w:pPr>
        <w:rPr>
          <w:b/>
          <w:sz w:val="24"/>
          <w:szCs w:val="24"/>
        </w:rPr>
      </w:pPr>
    </w:p>
    <w:p w:rsidR="00143387" w:rsidRDefault="00143387" w:rsidP="00143387">
      <w:pPr>
        <w:rPr>
          <w:b/>
          <w:sz w:val="24"/>
          <w:szCs w:val="24"/>
        </w:rPr>
      </w:pPr>
    </w:p>
    <w:p w:rsidR="00143387" w:rsidRDefault="00143387" w:rsidP="0014338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Accountability through data</w:t>
      </w:r>
    </w:p>
    <w:p w:rsidR="00143387" w:rsidRDefault="00143387" w:rsidP="00143387">
      <w:pPr>
        <w:rPr>
          <w:b/>
          <w:sz w:val="24"/>
          <w:szCs w:val="24"/>
        </w:rPr>
      </w:pPr>
    </w:p>
    <w:p w:rsidR="00143387" w:rsidRDefault="00143387" w:rsidP="00143387">
      <w:pPr>
        <w:rPr>
          <w:b/>
          <w:sz w:val="24"/>
          <w:szCs w:val="24"/>
        </w:rPr>
      </w:pPr>
    </w:p>
    <w:p w:rsidR="00143387" w:rsidRDefault="00143387" w:rsidP="0014338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Strategic planning</w:t>
      </w:r>
    </w:p>
    <w:p w:rsidR="00143387" w:rsidRPr="00143387" w:rsidRDefault="00143387" w:rsidP="00143387">
      <w:pPr>
        <w:rPr>
          <w:b/>
          <w:sz w:val="24"/>
          <w:szCs w:val="24"/>
        </w:rPr>
      </w:pPr>
    </w:p>
    <w:p w:rsidR="00143387" w:rsidRDefault="00143387" w:rsidP="00143387">
      <w:pPr>
        <w:rPr>
          <w:b/>
          <w:sz w:val="24"/>
          <w:szCs w:val="24"/>
        </w:rPr>
      </w:pPr>
    </w:p>
    <w:p w:rsidR="00143387" w:rsidRPr="00143387" w:rsidRDefault="00143387" w:rsidP="0014338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State of the school</w:t>
      </w:r>
      <w:bookmarkStart w:id="0" w:name="_GoBack"/>
      <w:bookmarkEnd w:id="0"/>
    </w:p>
    <w:sectPr w:rsidR="00143387" w:rsidRPr="00143387" w:rsidSect="009E03A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229"/>
    <w:multiLevelType w:val="hybridMultilevel"/>
    <w:tmpl w:val="7298C3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787FF1"/>
    <w:multiLevelType w:val="hybridMultilevel"/>
    <w:tmpl w:val="DCA093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452F9A"/>
    <w:multiLevelType w:val="hybridMultilevel"/>
    <w:tmpl w:val="EE001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4349D6"/>
    <w:multiLevelType w:val="hybridMultilevel"/>
    <w:tmpl w:val="0AA6E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C287044"/>
    <w:multiLevelType w:val="hybridMultilevel"/>
    <w:tmpl w:val="521438D6"/>
    <w:lvl w:ilvl="0" w:tplc="EDCA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75A42"/>
    <w:rsid w:val="00143387"/>
    <w:rsid w:val="009E03AB"/>
    <w:rsid w:val="00B62D83"/>
    <w:rsid w:val="00B75A42"/>
    <w:rsid w:val="00CB627F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75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Flood</dc:creator>
  <cp:lastModifiedBy>Amanda Brice</cp:lastModifiedBy>
  <cp:revision>2</cp:revision>
  <dcterms:created xsi:type="dcterms:W3CDTF">2013-03-23T12:57:00Z</dcterms:created>
  <dcterms:modified xsi:type="dcterms:W3CDTF">2013-03-23T12:57:00Z</dcterms:modified>
</cp:coreProperties>
</file>